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52" w:rsidRPr="00047423" w:rsidRDefault="005C2D52" w:rsidP="005C2D52">
      <w:pPr>
        <w:jc w:val="center"/>
        <w:rPr>
          <w:rFonts w:ascii="Palatino Linotype" w:hAnsi="Palatino Linotype" w:cs="Times New Roman"/>
          <w:b/>
          <w:bCs/>
          <w:sz w:val="28"/>
          <w:szCs w:val="24"/>
          <w:u w:val="single"/>
        </w:rPr>
      </w:pPr>
      <w:r w:rsidRPr="00047423">
        <w:rPr>
          <w:rFonts w:ascii="Palatino Linotype" w:hAnsi="Palatino Linotype" w:cs="Times New Roman"/>
          <w:b/>
          <w:bCs/>
          <w:sz w:val="28"/>
          <w:szCs w:val="24"/>
          <w:u w:val="single"/>
        </w:rPr>
        <w:t>Invitation for Research Proposal</w:t>
      </w:r>
    </w:p>
    <w:p w:rsidR="005C2D52" w:rsidRPr="00047423" w:rsidRDefault="005C2D52" w:rsidP="00C436EE">
      <w:pPr>
        <w:spacing w:after="0" w:line="240" w:lineRule="auto"/>
        <w:jc w:val="both"/>
        <w:rPr>
          <w:rFonts w:ascii="Palatino Linotype" w:hAnsi="Palatino Linotype" w:cs="Times New Roman"/>
          <w:sz w:val="28"/>
          <w:szCs w:val="24"/>
        </w:rPr>
      </w:pPr>
    </w:p>
    <w:p w:rsidR="005C2D52" w:rsidRPr="00047423" w:rsidRDefault="005C2D52" w:rsidP="005C2D52">
      <w:pPr>
        <w:jc w:val="both"/>
        <w:rPr>
          <w:rFonts w:ascii="Palatino Linotype" w:hAnsi="Palatino Linotype" w:cs="Times New Roman"/>
          <w:b/>
          <w:bCs/>
          <w:sz w:val="24"/>
          <w:szCs w:val="22"/>
        </w:rPr>
      </w:pPr>
      <w:r w:rsidRPr="00047423">
        <w:rPr>
          <w:rFonts w:ascii="Palatino Linotype" w:hAnsi="Palatino Linotype" w:cs="Times New Roman"/>
          <w:sz w:val="24"/>
          <w:szCs w:val="22"/>
        </w:rPr>
        <w:t>ICHR invites proposals for Research Project Grant under In</w:t>
      </w:r>
      <w:r>
        <w:rPr>
          <w:rFonts w:ascii="Palatino Linotype" w:hAnsi="Palatino Linotype" w:cs="Times New Roman"/>
          <w:sz w:val="24"/>
          <w:szCs w:val="22"/>
        </w:rPr>
        <w:t>stitutional Funding C</w:t>
      </w:r>
      <w:r w:rsidRPr="00047423">
        <w:rPr>
          <w:rFonts w:ascii="Palatino Linotype" w:hAnsi="Palatino Linotype" w:cs="Times New Roman"/>
          <w:sz w:val="24"/>
          <w:szCs w:val="22"/>
        </w:rPr>
        <w:t>ategory to work on the life</w:t>
      </w:r>
      <w:r>
        <w:rPr>
          <w:rFonts w:ascii="Palatino Linotype" w:hAnsi="Palatino Linotype" w:cs="Times New Roman"/>
          <w:sz w:val="24"/>
          <w:szCs w:val="22"/>
        </w:rPr>
        <w:t xml:space="preserve"> and contribution</w:t>
      </w:r>
      <w:r w:rsidRPr="00047423">
        <w:rPr>
          <w:rFonts w:ascii="Palatino Linotype" w:hAnsi="Palatino Linotype" w:cs="Times New Roman"/>
          <w:sz w:val="24"/>
          <w:szCs w:val="22"/>
        </w:rPr>
        <w:t xml:space="preserve"> of </w:t>
      </w:r>
      <w:r w:rsidRPr="00047423">
        <w:rPr>
          <w:rFonts w:ascii="Palatino Linotype" w:hAnsi="Palatino Linotype" w:cs="Times New Roman"/>
          <w:b/>
          <w:bCs/>
          <w:sz w:val="24"/>
          <w:szCs w:val="22"/>
        </w:rPr>
        <w:t xml:space="preserve">Santa </w:t>
      </w:r>
      <w:proofErr w:type="spellStart"/>
      <w:r w:rsidRPr="00047423">
        <w:rPr>
          <w:rFonts w:ascii="Palatino Linotype" w:hAnsi="Palatino Linotype" w:cs="Times New Roman"/>
          <w:b/>
          <w:bCs/>
          <w:sz w:val="24"/>
          <w:szCs w:val="22"/>
        </w:rPr>
        <w:t>Kabi</w:t>
      </w:r>
      <w:proofErr w:type="spellEnd"/>
      <w:r w:rsidRPr="00047423">
        <w:rPr>
          <w:rFonts w:ascii="Palatino Linotype" w:hAnsi="Palatino Linotype" w:cs="Times New Roman"/>
          <w:b/>
          <w:bCs/>
          <w:sz w:val="24"/>
          <w:szCs w:val="22"/>
        </w:rPr>
        <w:t xml:space="preserve"> </w:t>
      </w:r>
      <w:proofErr w:type="spellStart"/>
      <w:r w:rsidRPr="00047423">
        <w:rPr>
          <w:rFonts w:ascii="Palatino Linotype" w:hAnsi="Palatino Linotype" w:cs="Times New Roman"/>
          <w:b/>
          <w:bCs/>
          <w:sz w:val="24"/>
          <w:szCs w:val="22"/>
        </w:rPr>
        <w:t>Bhim</w:t>
      </w:r>
      <w:proofErr w:type="spellEnd"/>
      <w:r w:rsidRPr="00047423">
        <w:rPr>
          <w:rFonts w:ascii="Palatino Linotype" w:hAnsi="Palatino Linotype" w:cs="Times New Roman"/>
          <w:b/>
          <w:bCs/>
          <w:sz w:val="24"/>
          <w:szCs w:val="22"/>
        </w:rPr>
        <w:t xml:space="preserve"> </w:t>
      </w:r>
      <w:proofErr w:type="spellStart"/>
      <w:r w:rsidRPr="00047423">
        <w:rPr>
          <w:rFonts w:ascii="Palatino Linotype" w:hAnsi="Palatino Linotype" w:cs="Times New Roman"/>
          <w:b/>
          <w:bCs/>
          <w:sz w:val="24"/>
          <w:szCs w:val="22"/>
        </w:rPr>
        <w:t>Bhoi</w:t>
      </w:r>
      <w:proofErr w:type="spellEnd"/>
      <w:r w:rsidRPr="00047423">
        <w:rPr>
          <w:rFonts w:ascii="Palatino Linotype" w:hAnsi="Palatino Linotype" w:cs="Times New Roman"/>
          <w:b/>
          <w:bCs/>
          <w:sz w:val="24"/>
          <w:szCs w:val="22"/>
        </w:rPr>
        <w:t xml:space="preserve">, a great Philosopher of </w:t>
      </w:r>
      <w:proofErr w:type="spellStart"/>
      <w:r w:rsidRPr="00047423">
        <w:rPr>
          <w:rFonts w:ascii="Palatino Linotype" w:hAnsi="Palatino Linotype" w:cs="Times New Roman"/>
          <w:b/>
          <w:bCs/>
          <w:sz w:val="24"/>
          <w:szCs w:val="22"/>
        </w:rPr>
        <w:t>Odisha</w:t>
      </w:r>
      <w:proofErr w:type="spellEnd"/>
      <w:r w:rsidRPr="00047423">
        <w:rPr>
          <w:rFonts w:ascii="Palatino Linotype" w:hAnsi="Palatino Linotype" w:cs="Times New Roman"/>
          <w:b/>
          <w:bCs/>
          <w:sz w:val="24"/>
          <w:szCs w:val="22"/>
        </w:rPr>
        <w:t xml:space="preserve"> and proponent of </w:t>
      </w:r>
      <w:proofErr w:type="spellStart"/>
      <w:r w:rsidRPr="00047423">
        <w:rPr>
          <w:rFonts w:ascii="Palatino Linotype" w:hAnsi="Palatino Linotype" w:cs="Times New Roman"/>
          <w:b/>
          <w:bCs/>
          <w:sz w:val="24"/>
          <w:szCs w:val="22"/>
        </w:rPr>
        <w:t>Mahima</w:t>
      </w:r>
      <w:proofErr w:type="spellEnd"/>
      <w:r w:rsidRPr="00047423">
        <w:rPr>
          <w:rFonts w:ascii="Palatino Linotype" w:hAnsi="Palatino Linotype" w:cs="Times New Roman"/>
          <w:b/>
          <w:bCs/>
          <w:sz w:val="24"/>
          <w:szCs w:val="22"/>
        </w:rPr>
        <w:t xml:space="preserve"> tradition.</w:t>
      </w:r>
    </w:p>
    <w:p w:rsidR="0006205F" w:rsidRPr="0006205F" w:rsidRDefault="0006205F" w:rsidP="00B94A58">
      <w:pPr>
        <w:spacing w:after="0" w:line="240" w:lineRule="auto"/>
        <w:ind w:firstLine="360"/>
        <w:jc w:val="both"/>
        <w:rPr>
          <w:rFonts w:ascii="Palatino Linotype" w:hAnsi="Palatino Linotype" w:cs="Times New Roman"/>
        </w:rPr>
      </w:pPr>
      <w:r w:rsidRPr="0006205F">
        <w:rPr>
          <w:rFonts w:ascii="Palatino Linotype" w:hAnsi="Palatino Linotype" w:cs="Times New Roman"/>
        </w:rPr>
        <w:t>“</w:t>
      </w:r>
      <w:proofErr w:type="spellStart"/>
      <w:r w:rsidRPr="0006205F">
        <w:rPr>
          <w:rFonts w:ascii="Palatino Linotype" w:hAnsi="Palatino Linotype" w:cs="Times New Roman"/>
        </w:rPr>
        <w:t>Bhima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Bhoi</w:t>
      </w:r>
      <w:proofErr w:type="spellEnd"/>
      <w:r w:rsidRPr="0006205F">
        <w:rPr>
          <w:rFonts w:ascii="Palatino Linotype" w:hAnsi="Palatino Linotype" w:cs="Times New Roman"/>
        </w:rPr>
        <w:t xml:space="preserve"> was a mystic Saint-poet from </w:t>
      </w:r>
      <w:proofErr w:type="spellStart"/>
      <w:r w:rsidRPr="0006205F">
        <w:rPr>
          <w:rFonts w:ascii="Palatino Linotype" w:hAnsi="Palatino Linotype" w:cs="Times New Roman"/>
        </w:rPr>
        <w:t>Odisha</w:t>
      </w:r>
      <w:proofErr w:type="spellEnd"/>
      <w:r w:rsidRPr="0006205F">
        <w:rPr>
          <w:rFonts w:ascii="Palatino Linotype" w:hAnsi="Palatino Linotype" w:cs="Times New Roman"/>
        </w:rPr>
        <w:t xml:space="preserve">. He was born, according to legends, sometime </w:t>
      </w:r>
      <w:proofErr w:type="gramStart"/>
      <w:r w:rsidRPr="0006205F">
        <w:rPr>
          <w:rFonts w:ascii="Palatino Linotype" w:hAnsi="Palatino Linotype" w:cs="Times New Roman"/>
        </w:rPr>
        <w:t>between 1845 to 1855</w:t>
      </w:r>
      <w:proofErr w:type="gramEnd"/>
      <w:r w:rsidRPr="0006205F">
        <w:rPr>
          <w:rFonts w:ascii="Palatino Linotype" w:hAnsi="Palatino Linotype" w:cs="Times New Roman"/>
        </w:rPr>
        <w:t xml:space="preserve"> and belonged to a tribal family of </w:t>
      </w:r>
      <w:proofErr w:type="spellStart"/>
      <w:r w:rsidRPr="0006205F">
        <w:rPr>
          <w:rFonts w:ascii="Palatino Linotype" w:hAnsi="Palatino Linotype" w:cs="Times New Roman"/>
        </w:rPr>
        <w:t>Khonds</w:t>
      </w:r>
      <w:proofErr w:type="spellEnd"/>
      <w:r w:rsidRPr="0006205F">
        <w:rPr>
          <w:rFonts w:ascii="Palatino Linotype" w:hAnsi="Palatino Linotype" w:cs="Times New Roman"/>
        </w:rPr>
        <w:t xml:space="preserve"> from western </w:t>
      </w:r>
      <w:proofErr w:type="spellStart"/>
      <w:r w:rsidRPr="0006205F">
        <w:rPr>
          <w:rFonts w:ascii="Palatino Linotype" w:hAnsi="Palatino Linotype" w:cs="Times New Roman"/>
        </w:rPr>
        <w:t>Odisha</w:t>
      </w:r>
      <w:proofErr w:type="spellEnd"/>
      <w:r w:rsidRPr="0006205F">
        <w:rPr>
          <w:rFonts w:ascii="Palatino Linotype" w:hAnsi="Palatino Linotype" w:cs="Times New Roman"/>
        </w:rPr>
        <w:t xml:space="preserve">. At very early age he was initiated into </w:t>
      </w:r>
      <w:proofErr w:type="spellStart"/>
      <w:r w:rsidRPr="0006205F">
        <w:rPr>
          <w:rFonts w:ascii="Palatino Linotype" w:hAnsi="Palatino Linotype" w:cs="Times New Roman"/>
        </w:rPr>
        <w:t>Mahima</w:t>
      </w:r>
      <w:proofErr w:type="spellEnd"/>
      <w:r w:rsidRPr="0006205F">
        <w:rPr>
          <w:rFonts w:ascii="Palatino Linotype" w:hAnsi="Palatino Linotype" w:cs="Times New Roman"/>
        </w:rPr>
        <w:t xml:space="preserve"> cult of </w:t>
      </w:r>
      <w:proofErr w:type="spellStart"/>
      <w:r w:rsidRPr="0006205F">
        <w:rPr>
          <w:rFonts w:ascii="Palatino Linotype" w:hAnsi="Palatino Linotype" w:cs="Times New Roman"/>
        </w:rPr>
        <w:t>Mahima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Gosain</w:t>
      </w:r>
      <w:proofErr w:type="spellEnd"/>
      <w:r w:rsidRPr="0006205F">
        <w:rPr>
          <w:rFonts w:ascii="Palatino Linotype" w:hAnsi="Palatino Linotype" w:cs="Times New Roman"/>
        </w:rPr>
        <w:t xml:space="preserve"> and preached its philosophy extensively in contemporary </w:t>
      </w:r>
      <w:proofErr w:type="spellStart"/>
      <w:r w:rsidRPr="0006205F">
        <w:rPr>
          <w:rFonts w:ascii="Palatino Linotype" w:hAnsi="Palatino Linotype" w:cs="Times New Roman"/>
        </w:rPr>
        <w:t>Odisha</w:t>
      </w:r>
      <w:proofErr w:type="spellEnd"/>
      <w:r w:rsidRPr="0006205F">
        <w:rPr>
          <w:rFonts w:ascii="Palatino Linotype" w:hAnsi="Palatino Linotype" w:cs="Times New Roman"/>
        </w:rPr>
        <w:t xml:space="preserve">. The popularity of </w:t>
      </w:r>
      <w:proofErr w:type="spellStart"/>
      <w:r w:rsidRPr="0006205F">
        <w:rPr>
          <w:rFonts w:ascii="Palatino Linotype" w:hAnsi="Palatino Linotype" w:cs="Times New Roman"/>
        </w:rPr>
        <w:t>Mahima</w:t>
      </w:r>
      <w:proofErr w:type="spellEnd"/>
      <w:r w:rsidRPr="0006205F">
        <w:rPr>
          <w:rFonts w:ascii="Palatino Linotype" w:hAnsi="Palatino Linotype" w:cs="Times New Roman"/>
        </w:rPr>
        <w:t xml:space="preserve"> Dharma was largely owing to his efforts. He rejected the idol worship, caste system and priesthood of Brahmins and propounded egalitarianism. He believed in the radical transformation of social structure, which he held could happen only after acute crisis or apocalypse. He prophesized about the apocalypse through the medium of his poem registered in his work that also is the reflection of his metaphysical concept of </w:t>
      </w:r>
      <w:proofErr w:type="spellStart"/>
      <w:r w:rsidRPr="0006205F">
        <w:rPr>
          <w:rFonts w:ascii="Palatino Linotype" w:hAnsi="Palatino Linotype" w:cs="Times New Roman"/>
          <w:i/>
          <w:iCs/>
        </w:rPr>
        <w:t>sunya</w:t>
      </w:r>
      <w:proofErr w:type="spellEnd"/>
      <w:r w:rsidRPr="0006205F">
        <w:rPr>
          <w:rFonts w:ascii="Palatino Linotype" w:hAnsi="Palatino Linotype" w:cs="Times New Roman"/>
          <w:i/>
          <w:iCs/>
        </w:rPr>
        <w:t xml:space="preserve"> </w:t>
      </w:r>
      <w:r w:rsidRPr="0006205F">
        <w:rPr>
          <w:rFonts w:ascii="Palatino Linotype" w:hAnsi="Palatino Linotype" w:cs="Times New Roman"/>
        </w:rPr>
        <w:t xml:space="preserve">or void. In the theology preached by him God was </w:t>
      </w:r>
      <w:proofErr w:type="spellStart"/>
      <w:r w:rsidRPr="0006205F">
        <w:rPr>
          <w:rFonts w:ascii="Palatino Linotype" w:hAnsi="Palatino Linotype" w:cs="Times New Roman"/>
          <w:i/>
          <w:iCs/>
        </w:rPr>
        <w:t>Alekh</w:t>
      </w:r>
      <w:proofErr w:type="spellEnd"/>
      <w:r w:rsidRPr="0006205F">
        <w:rPr>
          <w:rFonts w:ascii="Palatino Linotype" w:hAnsi="Palatino Linotype" w:cs="Times New Roman"/>
          <w:i/>
          <w:iCs/>
        </w:rPr>
        <w:t xml:space="preserve"> </w:t>
      </w:r>
      <w:r w:rsidRPr="0006205F">
        <w:rPr>
          <w:rFonts w:ascii="Palatino Linotype" w:hAnsi="Palatino Linotype" w:cs="Times New Roman"/>
        </w:rPr>
        <w:t xml:space="preserve">or indescribable, is without form and attributes, compassionate, and can be apprehended through mystic intuition. His poetry reflects the tension of a mind that experienced, in equal measure, the ecstasy of a true saint and anguish over the inequality and suffering of men. He composed a number of devotional and philosophical works like </w:t>
      </w:r>
      <w:proofErr w:type="spellStart"/>
      <w:r w:rsidRPr="0006205F">
        <w:rPr>
          <w:rFonts w:ascii="Palatino Linotype" w:hAnsi="Palatino Linotype" w:cs="Times New Roman"/>
        </w:rPr>
        <w:t>Nirveda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Sadhana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Brahmanirupana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Gita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Stutichintamani</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Chautisa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Granthamala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Bhajanamala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Sritinishedha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Gita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Ashtakavihari</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Gita</w:t>
      </w:r>
      <w:proofErr w:type="spellEnd"/>
      <w:r w:rsidRPr="0006205F">
        <w:rPr>
          <w:rFonts w:ascii="Palatino Linotype" w:hAnsi="Palatino Linotype" w:cs="Times New Roman"/>
        </w:rPr>
        <w:t xml:space="preserve">, etc. </w:t>
      </w:r>
      <w:proofErr w:type="spellStart"/>
      <w:r w:rsidRPr="0006205F">
        <w:rPr>
          <w:rFonts w:ascii="Palatino Linotype" w:hAnsi="Palatino Linotype" w:cs="Times New Roman"/>
        </w:rPr>
        <w:t>Bhima</w:t>
      </w:r>
      <w:proofErr w:type="spellEnd"/>
      <w:r w:rsidRPr="0006205F">
        <w:rPr>
          <w:rFonts w:ascii="Palatino Linotype" w:hAnsi="Palatino Linotype" w:cs="Times New Roman"/>
        </w:rPr>
        <w:t xml:space="preserve"> </w:t>
      </w:r>
      <w:proofErr w:type="spellStart"/>
      <w:r w:rsidRPr="0006205F">
        <w:rPr>
          <w:rFonts w:ascii="Palatino Linotype" w:hAnsi="Palatino Linotype" w:cs="Times New Roman"/>
        </w:rPr>
        <w:t>Bhoi</w:t>
      </w:r>
      <w:proofErr w:type="spellEnd"/>
      <w:r w:rsidRPr="0006205F">
        <w:rPr>
          <w:rFonts w:ascii="Palatino Linotype" w:hAnsi="Palatino Linotype" w:cs="Times New Roman"/>
        </w:rPr>
        <w:t xml:space="preserve"> passed away in 1895 leaving a tradition behind him, which is being followed by many of his followers today but that still need academic attention to bring to light the social and philosophical contribution of this saint-point in order to give him due place among the pantheon of India social reformers.”</w:t>
      </w:r>
    </w:p>
    <w:p w:rsidR="005C2D52" w:rsidRPr="00047423" w:rsidRDefault="005C2D52" w:rsidP="005C2D52">
      <w:pPr>
        <w:spacing w:after="0"/>
        <w:jc w:val="both"/>
        <w:rPr>
          <w:rFonts w:ascii="Palatino Linotype" w:hAnsi="Palatino Linotype" w:cs="Times New Roman"/>
          <w:sz w:val="24"/>
          <w:szCs w:val="22"/>
        </w:rPr>
      </w:pPr>
    </w:p>
    <w:p w:rsidR="005C2D52" w:rsidRPr="00047423" w:rsidRDefault="005C2D52" w:rsidP="005C2D52">
      <w:pPr>
        <w:pStyle w:val="ListParagraph"/>
        <w:numPr>
          <w:ilvl w:val="0"/>
          <w:numId w:val="1"/>
        </w:numPr>
        <w:jc w:val="both"/>
        <w:rPr>
          <w:rFonts w:ascii="Palatino Linotype" w:hAnsi="Palatino Linotype" w:cs="Times New Roman"/>
          <w:sz w:val="24"/>
          <w:szCs w:val="22"/>
        </w:rPr>
      </w:pPr>
      <w:r>
        <w:rPr>
          <w:rFonts w:ascii="Palatino Linotype" w:hAnsi="Palatino Linotype" w:cs="Times New Roman"/>
          <w:sz w:val="24"/>
          <w:szCs w:val="22"/>
        </w:rPr>
        <w:t>Institutions</w:t>
      </w:r>
      <w:r w:rsidRPr="00047423">
        <w:rPr>
          <w:rFonts w:ascii="Palatino Linotype" w:hAnsi="Palatino Linotype" w:cs="Times New Roman"/>
          <w:sz w:val="24"/>
          <w:szCs w:val="22"/>
        </w:rPr>
        <w:t xml:space="preserve"> applying for the project must submit the following documents with their </w:t>
      </w:r>
      <w:r>
        <w:rPr>
          <w:rFonts w:ascii="Palatino Linotype" w:hAnsi="Palatino Linotype" w:cs="Times New Roman"/>
          <w:sz w:val="24"/>
          <w:szCs w:val="22"/>
        </w:rPr>
        <w:t xml:space="preserve">duly filled </w:t>
      </w:r>
      <w:r w:rsidRPr="00047423">
        <w:rPr>
          <w:rFonts w:ascii="Palatino Linotype" w:hAnsi="Palatino Linotype" w:cs="Times New Roman"/>
          <w:sz w:val="24"/>
          <w:szCs w:val="22"/>
        </w:rPr>
        <w:t>application form:</w:t>
      </w:r>
    </w:p>
    <w:p w:rsidR="005C2D52" w:rsidRPr="00047423" w:rsidRDefault="005C2D52" w:rsidP="00A71FDC">
      <w:pPr>
        <w:pStyle w:val="ListParagraph"/>
        <w:numPr>
          <w:ilvl w:val="0"/>
          <w:numId w:val="4"/>
        </w:numPr>
        <w:jc w:val="both"/>
        <w:rPr>
          <w:rFonts w:ascii="Palatino Linotype" w:hAnsi="Palatino Linotype" w:cs="Times New Roman"/>
          <w:sz w:val="24"/>
          <w:szCs w:val="22"/>
        </w:rPr>
      </w:pPr>
      <w:r>
        <w:rPr>
          <w:rFonts w:ascii="Palatino Linotype" w:hAnsi="Palatino Linotype" w:cs="Times New Roman"/>
          <w:sz w:val="24"/>
          <w:szCs w:val="22"/>
        </w:rPr>
        <w:t>PhD Degree certificate of the Project Director nominated by the Institution to undertake research (only one Project Director can be nominated).</w:t>
      </w:r>
    </w:p>
    <w:p w:rsidR="005C2D52" w:rsidRPr="005C2D52" w:rsidRDefault="005C2D52" w:rsidP="00A71FDC">
      <w:pPr>
        <w:pStyle w:val="ListParagraph"/>
        <w:numPr>
          <w:ilvl w:val="0"/>
          <w:numId w:val="4"/>
        </w:numPr>
        <w:jc w:val="both"/>
        <w:rPr>
          <w:rFonts w:ascii="Palatino Linotype" w:hAnsi="Palatino Linotype" w:cs="Times New Roman"/>
          <w:sz w:val="24"/>
          <w:szCs w:val="22"/>
        </w:rPr>
      </w:pPr>
      <w:r w:rsidRPr="00047423">
        <w:rPr>
          <w:rFonts w:ascii="Palatino Linotype" w:hAnsi="Palatino Linotype" w:cs="Times New Roman"/>
          <w:sz w:val="24"/>
          <w:szCs w:val="22"/>
        </w:rPr>
        <w:t>Bio-data</w:t>
      </w:r>
      <w:r>
        <w:rPr>
          <w:rFonts w:ascii="Palatino Linotype" w:hAnsi="Palatino Linotype" w:cs="Times New Roman"/>
          <w:sz w:val="24"/>
          <w:szCs w:val="22"/>
        </w:rPr>
        <w:t xml:space="preserve"> of the Project Director</w:t>
      </w:r>
    </w:p>
    <w:p w:rsidR="005C2D52" w:rsidRPr="00047423" w:rsidRDefault="005C2D52" w:rsidP="00A71FDC">
      <w:pPr>
        <w:pStyle w:val="ListParagraph"/>
        <w:numPr>
          <w:ilvl w:val="0"/>
          <w:numId w:val="4"/>
        </w:numPr>
        <w:jc w:val="both"/>
        <w:rPr>
          <w:rFonts w:ascii="Palatino Linotype" w:hAnsi="Palatino Linotype" w:cs="Times New Roman"/>
          <w:sz w:val="24"/>
          <w:szCs w:val="22"/>
        </w:rPr>
      </w:pPr>
      <w:r w:rsidRPr="00047423">
        <w:rPr>
          <w:rFonts w:ascii="Palatino Linotype" w:hAnsi="Palatino Linotype" w:cs="Times New Roman"/>
          <w:sz w:val="24"/>
          <w:szCs w:val="22"/>
        </w:rPr>
        <w:t>List of publications</w:t>
      </w:r>
      <w:r>
        <w:rPr>
          <w:rFonts w:ascii="Palatino Linotype" w:hAnsi="Palatino Linotype" w:cs="Times New Roman"/>
          <w:sz w:val="24"/>
          <w:szCs w:val="22"/>
        </w:rPr>
        <w:t xml:space="preserve"> of Project Director</w:t>
      </w:r>
    </w:p>
    <w:p w:rsidR="005C2D52" w:rsidRPr="00047423" w:rsidRDefault="005C2D52" w:rsidP="00A71FDC">
      <w:pPr>
        <w:pStyle w:val="ListParagraph"/>
        <w:numPr>
          <w:ilvl w:val="0"/>
          <w:numId w:val="4"/>
        </w:numPr>
        <w:jc w:val="both"/>
        <w:rPr>
          <w:rFonts w:ascii="Palatino Linotype" w:hAnsi="Palatino Linotype" w:cs="Times New Roman"/>
          <w:sz w:val="24"/>
          <w:szCs w:val="22"/>
        </w:rPr>
      </w:pPr>
      <w:r>
        <w:rPr>
          <w:rFonts w:ascii="Palatino Linotype" w:hAnsi="Palatino Linotype" w:cs="Times New Roman"/>
          <w:sz w:val="24"/>
          <w:szCs w:val="22"/>
        </w:rPr>
        <w:t>List of Publications of Research work produced by the Institution.</w:t>
      </w:r>
    </w:p>
    <w:p w:rsidR="00A71FDC" w:rsidRPr="00A71FDC" w:rsidRDefault="005C2D52" w:rsidP="00A71FDC">
      <w:pPr>
        <w:pStyle w:val="ListParagraph"/>
        <w:numPr>
          <w:ilvl w:val="0"/>
          <w:numId w:val="4"/>
        </w:numPr>
        <w:jc w:val="both"/>
        <w:rPr>
          <w:rFonts w:ascii="Palatino Linotype" w:hAnsi="Palatino Linotype" w:cs="Times New Roman"/>
          <w:sz w:val="24"/>
          <w:szCs w:val="22"/>
        </w:rPr>
      </w:pPr>
      <w:r w:rsidRPr="00047423">
        <w:rPr>
          <w:rFonts w:ascii="Palatino Linotype" w:hAnsi="Palatino Linotype" w:cs="Times New Roman"/>
          <w:sz w:val="24"/>
          <w:szCs w:val="22"/>
        </w:rPr>
        <w:t xml:space="preserve">Application for the Research Project Grant for above said subject complete in all details must reach ICHR, 35, </w:t>
      </w:r>
      <w:proofErr w:type="spellStart"/>
      <w:r w:rsidRPr="00047423">
        <w:rPr>
          <w:rFonts w:ascii="Palatino Linotype" w:hAnsi="Palatino Linotype" w:cs="Times New Roman"/>
          <w:sz w:val="24"/>
          <w:szCs w:val="22"/>
        </w:rPr>
        <w:t>Ferozeshah</w:t>
      </w:r>
      <w:proofErr w:type="spellEnd"/>
      <w:r w:rsidRPr="00047423">
        <w:rPr>
          <w:rFonts w:ascii="Palatino Linotype" w:hAnsi="Palatino Linotype" w:cs="Times New Roman"/>
          <w:sz w:val="24"/>
          <w:szCs w:val="22"/>
        </w:rPr>
        <w:t xml:space="preserve"> Road, New Delhi-110001</w:t>
      </w:r>
      <w:r w:rsidR="00BF4BA0">
        <w:rPr>
          <w:rFonts w:ascii="Palatino Linotype" w:hAnsi="Palatino Linotype" w:cs="Times New Roman"/>
          <w:sz w:val="24"/>
          <w:szCs w:val="22"/>
        </w:rPr>
        <w:t xml:space="preserve">. </w:t>
      </w:r>
      <w:r w:rsidRPr="00047423">
        <w:rPr>
          <w:rFonts w:ascii="Palatino Linotype" w:hAnsi="Palatino Linotype" w:cs="Times New Roman"/>
          <w:sz w:val="24"/>
          <w:szCs w:val="22"/>
        </w:rPr>
        <w:t xml:space="preserve">The scanned copies of duly filled application form with all relevant documents can also be submitted at </w:t>
      </w:r>
      <w:hyperlink r:id="rId5" w:history="1">
        <w:r w:rsidRPr="00047423">
          <w:rPr>
            <w:rStyle w:val="Hyperlink"/>
            <w:rFonts w:ascii="Palatino Linotype" w:hAnsi="Palatino Linotype" w:cs="Times New Roman"/>
            <w:sz w:val="24"/>
            <w:szCs w:val="22"/>
          </w:rPr>
          <w:t>specialproject@ichr.ac.in</w:t>
        </w:r>
      </w:hyperlink>
      <w:r w:rsidR="00A71FDC">
        <w:t>.</w:t>
      </w:r>
    </w:p>
    <w:p w:rsidR="00A71FDC" w:rsidRPr="00A71FDC" w:rsidRDefault="00A71FDC" w:rsidP="00A71FDC">
      <w:pPr>
        <w:pStyle w:val="ListParagraph"/>
        <w:numPr>
          <w:ilvl w:val="0"/>
          <w:numId w:val="4"/>
        </w:numPr>
        <w:jc w:val="both"/>
        <w:rPr>
          <w:rFonts w:ascii="Palatino Linotype" w:hAnsi="Palatino Linotype" w:cs="Times New Roman"/>
          <w:sz w:val="24"/>
          <w:szCs w:val="22"/>
        </w:rPr>
      </w:pPr>
      <w:r w:rsidRPr="00A71FDC">
        <w:rPr>
          <w:rFonts w:ascii="Palatino Linotype" w:hAnsi="Palatino Linotype" w:cs="Times New Roman"/>
          <w:sz w:val="24"/>
          <w:szCs w:val="22"/>
        </w:rPr>
        <w:t>Justification of Candidate nominated by Institution.</w:t>
      </w:r>
    </w:p>
    <w:p w:rsidR="00367CD1" w:rsidRPr="00367CD1" w:rsidRDefault="00367CD1" w:rsidP="00367CD1">
      <w:pPr>
        <w:pStyle w:val="ListParagraph"/>
        <w:numPr>
          <w:ilvl w:val="0"/>
          <w:numId w:val="4"/>
        </w:numPr>
        <w:ind w:left="720"/>
        <w:jc w:val="both"/>
        <w:rPr>
          <w:rFonts w:ascii="Palatino Linotype" w:hAnsi="Palatino Linotype" w:cs="Times New Roman"/>
          <w:sz w:val="24"/>
          <w:szCs w:val="22"/>
        </w:rPr>
      </w:pPr>
      <w:r w:rsidRPr="00047423">
        <w:rPr>
          <w:rFonts w:ascii="Palatino Linotype" w:hAnsi="Palatino Linotype" w:cs="Times New Roman"/>
          <w:sz w:val="24"/>
          <w:szCs w:val="22"/>
        </w:rPr>
        <w:lastRenderedPageBreak/>
        <w:t xml:space="preserve">The </w:t>
      </w:r>
      <w:r>
        <w:rPr>
          <w:rFonts w:ascii="Palatino Linotype" w:hAnsi="Palatino Linotype" w:cs="Times New Roman"/>
          <w:sz w:val="24"/>
          <w:szCs w:val="22"/>
        </w:rPr>
        <w:t xml:space="preserve">maximum </w:t>
      </w:r>
      <w:r w:rsidRPr="00047423">
        <w:rPr>
          <w:rFonts w:ascii="Palatino Linotype" w:hAnsi="Palatino Linotype" w:cs="Times New Roman"/>
          <w:sz w:val="24"/>
          <w:szCs w:val="22"/>
        </w:rPr>
        <w:t>amou</w:t>
      </w:r>
      <w:r>
        <w:rPr>
          <w:rFonts w:ascii="Palatino Linotype" w:hAnsi="Palatino Linotype" w:cs="Times New Roman"/>
          <w:sz w:val="24"/>
          <w:szCs w:val="22"/>
        </w:rPr>
        <w:t>nt of the grant will be Rs.5</w:t>
      </w:r>
      <w:proofErr w:type="gramStart"/>
      <w:r>
        <w:rPr>
          <w:rFonts w:ascii="Palatino Linotype" w:hAnsi="Palatino Linotype" w:cs="Times New Roman"/>
          <w:sz w:val="24"/>
          <w:szCs w:val="22"/>
        </w:rPr>
        <w:t>,00,</w:t>
      </w:r>
      <w:r w:rsidRPr="00047423">
        <w:rPr>
          <w:rFonts w:ascii="Palatino Linotype" w:hAnsi="Palatino Linotype" w:cs="Times New Roman"/>
          <w:sz w:val="24"/>
          <w:szCs w:val="22"/>
        </w:rPr>
        <w:t>000</w:t>
      </w:r>
      <w:proofErr w:type="gramEnd"/>
      <w:r w:rsidRPr="00047423">
        <w:rPr>
          <w:rFonts w:ascii="Palatino Linotype" w:hAnsi="Palatino Linotype" w:cs="Times New Roman"/>
          <w:sz w:val="24"/>
          <w:szCs w:val="22"/>
        </w:rPr>
        <w:t xml:space="preserve">/- (Rupees five </w:t>
      </w:r>
      <w:proofErr w:type="spellStart"/>
      <w:r w:rsidRPr="00047423">
        <w:rPr>
          <w:rFonts w:ascii="Palatino Linotype" w:hAnsi="Palatino Linotype" w:cs="Times New Roman"/>
          <w:sz w:val="24"/>
          <w:szCs w:val="22"/>
        </w:rPr>
        <w:t>Lakh</w:t>
      </w:r>
      <w:proofErr w:type="spellEnd"/>
      <w:r w:rsidRPr="00047423">
        <w:rPr>
          <w:rFonts w:ascii="Palatino Linotype" w:hAnsi="Palatino Linotype" w:cs="Times New Roman"/>
          <w:sz w:val="24"/>
          <w:szCs w:val="22"/>
        </w:rPr>
        <w:t xml:space="preserve"> only) for two years.</w:t>
      </w:r>
    </w:p>
    <w:p w:rsidR="005C2D52" w:rsidRDefault="005C2D52" w:rsidP="005C2D52">
      <w:pPr>
        <w:pStyle w:val="ListParagraph"/>
        <w:numPr>
          <w:ilvl w:val="0"/>
          <w:numId w:val="3"/>
        </w:numPr>
        <w:jc w:val="both"/>
        <w:rPr>
          <w:rFonts w:ascii="Palatino Linotype" w:hAnsi="Palatino Linotype" w:cs="Times New Roman"/>
          <w:sz w:val="24"/>
          <w:szCs w:val="22"/>
        </w:rPr>
      </w:pPr>
      <w:r w:rsidRPr="00047423">
        <w:rPr>
          <w:rFonts w:ascii="Palatino Linotype" w:hAnsi="Palatino Linotype" w:cs="Times New Roman"/>
          <w:sz w:val="24"/>
          <w:szCs w:val="22"/>
        </w:rPr>
        <w:t xml:space="preserve">The application form and Budget format can be downloaded from the website by clicking the link given here </w:t>
      </w:r>
      <w:hyperlink r:id="rId6" w:history="1">
        <w:r w:rsidRPr="00047423">
          <w:rPr>
            <w:rStyle w:val="Hyperlink"/>
            <w:rFonts w:ascii="Palatino Linotype" w:hAnsi="Palatino Linotype" w:cs="Times New Roman"/>
            <w:sz w:val="24"/>
            <w:szCs w:val="22"/>
          </w:rPr>
          <w:t>http://ichr.ac.in/content/innerpage/downloads--ebooks.php</w:t>
        </w:r>
      </w:hyperlink>
      <w:r w:rsidRPr="00047423">
        <w:rPr>
          <w:rFonts w:ascii="Palatino Linotype" w:hAnsi="Palatino Linotype" w:cs="Times New Roman"/>
          <w:sz w:val="24"/>
          <w:szCs w:val="22"/>
        </w:rPr>
        <w:t>.</w:t>
      </w:r>
    </w:p>
    <w:p w:rsidR="00A71FDC" w:rsidRPr="00047423" w:rsidRDefault="00A71FDC" w:rsidP="005C2D52">
      <w:pPr>
        <w:pStyle w:val="ListParagraph"/>
        <w:numPr>
          <w:ilvl w:val="0"/>
          <w:numId w:val="3"/>
        </w:numPr>
        <w:jc w:val="both"/>
        <w:rPr>
          <w:rFonts w:ascii="Palatino Linotype" w:hAnsi="Palatino Linotype" w:cs="Times New Roman"/>
          <w:sz w:val="24"/>
          <w:szCs w:val="22"/>
        </w:rPr>
      </w:pPr>
      <w:r>
        <w:rPr>
          <w:rFonts w:ascii="Palatino Linotype" w:hAnsi="Palatino Linotype" w:cs="Times New Roman"/>
          <w:sz w:val="24"/>
          <w:szCs w:val="22"/>
        </w:rPr>
        <w:t xml:space="preserve">The Proposal submitted with the application must be of 10,000/- words (approx.) and should follow the ICHR’s </w:t>
      </w:r>
      <w:r w:rsidR="005808D7">
        <w:rPr>
          <w:rFonts w:ascii="Palatino Linotype" w:hAnsi="Palatino Linotype" w:cs="Times New Roman"/>
          <w:sz w:val="24"/>
          <w:szCs w:val="22"/>
        </w:rPr>
        <w:t>style</w:t>
      </w:r>
      <w:r>
        <w:rPr>
          <w:rFonts w:ascii="Palatino Linotype" w:hAnsi="Palatino Linotype" w:cs="Times New Roman"/>
          <w:sz w:val="24"/>
          <w:szCs w:val="22"/>
        </w:rPr>
        <w:t>-sheet (please refer to point no.11 in application form).</w:t>
      </w:r>
    </w:p>
    <w:p w:rsidR="005C2D52" w:rsidRPr="00047423" w:rsidRDefault="005C2D52" w:rsidP="005C2D52">
      <w:pPr>
        <w:pStyle w:val="ListParagraph"/>
        <w:numPr>
          <w:ilvl w:val="0"/>
          <w:numId w:val="3"/>
        </w:numPr>
        <w:jc w:val="both"/>
        <w:rPr>
          <w:rFonts w:ascii="Palatino Linotype" w:hAnsi="Palatino Linotype" w:cs="Times New Roman"/>
          <w:sz w:val="24"/>
          <w:szCs w:val="22"/>
        </w:rPr>
      </w:pPr>
      <w:r w:rsidRPr="00047423">
        <w:rPr>
          <w:rFonts w:ascii="Palatino Linotype" w:hAnsi="Palatino Linotype" w:cs="Times New Roman"/>
          <w:sz w:val="24"/>
          <w:szCs w:val="22"/>
        </w:rPr>
        <w:t>Scrutiny of the received application</w:t>
      </w:r>
      <w:r>
        <w:rPr>
          <w:rFonts w:ascii="Palatino Linotype" w:hAnsi="Palatino Linotype" w:cs="Times New Roman"/>
          <w:sz w:val="24"/>
          <w:szCs w:val="22"/>
        </w:rPr>
        <w:t>s</w:t>
      </w:r>
      <w:r w:rsidRPr="00047423">
        <w:rPr>
          <w:rFonts w:ascii="Palatino Linotype" w:hAnsi="Palatino Linotype" w:cs="Times New Roman"/>
          <w:sz w:val="24"/>
          <w:szCs w:val="22"/>
        </w:rPr>
        <w:t xml:space="preserve"> will be conduct</w:t>
      </w:r>
      <w:r>
        <w:rPr>
          <w:rFonts w:ascii="Palatino Linotype" w:hAnsi="Palatino Linotype" w:cs="Times New Roman"/>
          <w:sz w:val="24"/>
          <w:szCs w:val="22"/>
        </w:rPr>
        <w:t xml:space="preserve">ed internally as per ICHR rules or </w:t>
      </w:r>
      <w:r w:rsidRPr="00047423">
        <w:rPr>
          <w:rFonts w:ascii="Palatino Linotype" w:hAnsi="Palatino Linotype" w:cs="Times New Roman"/>
          <w:sz w:val="24"/>
          <w:szCs w:val="22"/>
        </w:rPr>
        <w:t>mechanism decided for the purpose by the Competent Authority of ICHR.</w:t>
      </w:r>
    </w:p>
    <w:p w:rsidR="005C2D52" w:rsidRPr="00047423" w:rsidRDefault="005C2D52" w:rsidP="005C2D52">
      <w:pPr>
        <w:pStyle w:val="ListParagraph"/>
        <w:numPr>
          <w:ilvl w:val="0"/>
          <w:numId w:val="3"/>
        </w:numPr>
        <w:jc w:val="both"/>
        <w:rPr>
          <w:rFonts w:ascii="Palatino Linotype" w:hAnsi="Palatino Linotype" w:cs="Times New Roman"/>
          <w:sz w:val="24"/>
          <w:szCs w:val="22"/>
        </w:rPr>
      </w:pPr>
      <w:r w:rsidRPr="00047423">
        <w:rPr>
          <w:rFonts w:ascii="Palatino Linotype" w:hAnsi="Palatino Linotype" w:cs="Times New Roman"/>
          <w:sz w:val="24"/>
          <w:szCs w:val="22"/>
        </w:rPr>
        <w:t xml:space="preserve">Project Director of </w:t>
      </w:r>
      <w:r w:rsidR="008A3CEA">
        <w:rPr>
          <w:rFonts w:ascii="Palatino Linotype" w:hAnsi="Palatino Linotype" w:cs="Times New Roman"/>
          <w:sz w:val="24"/>
          <w:szCs w:val="22"/>
        </w:rPr>
        <w:t>shortlisted</w:t>
      </w:r>
      <w:r w:rsidRPr="00047423">
        <w:rPr>
          <w:rFonts w:ascii="Palatino Linotype" w:hAnsi="Palatino Linotype" w:cs="Times New Roman"/>
          <w:sz w:val="24"/>
          <w:szCs w:val="22"/>
        </w:rPr>
        <w:t xml:space="preserve"> proposal</w:t>
      </w:r>
      <w:r w:rsidR="008A3CEA">
        <w:rPr>
          <w:rFonts w:ascii="Palatino Linotype" w:hAnsi="Palatino Linotype" w:cs="Times New Roman"/>
          <w:sz w:val="24"/>
          <w:szCs w:val="22"/>
        </w:rPr>
        <w:t>s</w:t>
      </w:r>
      <w:r w:rsidRPr="00047423">
        <w:rPr>
          <w:rFonts w:ascii="Palatino Linotype" w:hAnsi="Palatino Linotype" w:cs="Times New Roman"/>
          <w:sz w:val="24"/>
          <w:szCs w:val="22"/>
        </w:rPr>
        <w:t xml:space="preserve"> will be </w:t>
      </w:r>
      <w:r w:rsidR="008A3CEA">
        <w:rPr>
          <w:rFonts w:ascii="Palatino Linotype" w:hAnsi="Palatino Linotype" w:cs="Times New Roman"/>
          <w:sz w:val="24"/>
          <w:szCs w:val="22"/>
        </w:rPr>
        <w:t>invited for Presentation-cum-Interview</w:t>
      </w:r>
      <w:r w:rsidR="00090C06">
        <w:rPr>
          <w:rFonts w:ascii="Palatino Linotype" w:hAnsi="Palatino Linotype" w:cs="Times New Roman"/>
          <w:sz w:val="24"/>
          <w:szCs w:val="22"/>
        </w:rPr>
        <w:t xml:space="preserve"> (PPT presentation </w:t>
      </w:r>
      <w:r w:rsidR="00011C4D">
        <w:rPr>
          <w:rFonts w:ascii="Palatino Linotype" w:hAnsi="Palatino Linotype" w:cs="Times New Roman"/>
          <w:sz w:val="24"/>
          <w:szCs w:val="22"/>
        </w:rPr>
        <w:t xml:space="preserve">of 10 minutes </w:t>
      </w:r>
      <w:r w:rsidR="00090C06">
        <w:rPr>
          <w:rFonts w:ascii="Palatino Linotype" w:hAnsi="Palatino Linotype" w:cs="Times New Roman"/>
          <w:sz w:val="24"/>
          <w:szCs w:val="22"/>
        </w:rPr>
        <w:t>is mandatory).</w:t>
      </w:r>
    </w:p>
    <w:p w:rsidR="005C2D52" w:rsidRPr="00047423" w:rsidRDefault="005C2D52" w:rsidP="005C2D52">
      <w:pPr>
        <w:pStyle w:val="ListParagraph"/>
        <w:numPr>
          <w:ilvl w:val="0"/>
          <w:numId w:val="3"/>
        </w:numPr>
        <w:jc w:val="both"/>
        <w:rPr>
          <w:rFonts w:ascii="Palatino Linotype" w:hAnsi="Palatino Linotype" w:cs="Times New Roman"/>
          <w:sz w:val="24"/>
          <w:szCs w:val="22"/>
        </w:rPr>
      </w:pPr>
      <w:r w:rsidRPr="00047423">
        <w:rPr>
          <w:rFonts w:ascii="Palatino Linotype" w:hAnsi="Palatino Linotype" w:cs="Times New Roman"/>
          <w:sz w:val="24"/>
          <w:szCs w:val="22"/>
        </w:rPr>
        <w:t>ICHR reserves all the rights towards the selection of the Research proposal and no enquiry pertaining to above Research Project grant will be entertained.</w:t>
      </w:r>
    </w:p>
    <w:p w:rsidR="005E0B16" w:rsidRDefault="005C2D52" w:rsidP="008765B1">
      <w:pPr>
        <w:pStyle w:val="ListParagraph"/>
        <w:numPr>
          <w:ilvl w:val="0"/>
          <w:numId w:val="3"/>
        </w:numPr>
        <w:jc w:val="both"/>
        <w:rPr>
          <w:rFonts w:ascii="Palatino Linotype" w:hAnsi="Palatino Linotype" w:cs="Times New Roman"/>
          <w:sz w:val="24"/>
          <w:szCs w:val="22"/>
        </w:rPr>
      </w:pPr>
      <w:r w:rsidRPr="00047423">
        <w:rPr>
          <w:rFonts w:ascii="Palatino Linotype" w:hAnsi="Palatino Linotype" w:cs="Times New Roman"/>
          <w:sz w:val="24"/>
          <w:szCs w:val="22"/>
        </w:rPr>
        <w:t>Terms and conditions for above said Research Project Grant will remain the same as for Research Project Grants of ICHR given under In</w:t>
      </w:r>
      <w:r w:rsidR="001732D6">
        <w:rPr>
          <w:rFonts w:ascii="Palatino Linotype" w:hAnsi="Palatino Linotype" w:cs="Times New Roman"/>
          <w:sz w:val="24"/>
          <w:szCs w:val="22"/>
        </w:rPr>
        <w:t>stitutional Funding</w:t>
      </w:r>
      <w:r w:rsidRPr="00047423">
        <w:rPr>
          <w:rFonts w:ascii="Palatino Linotype" w:hAnsi="Palatino Linotype" w:cs="Times New Roman"/>
          <w:sz w:val="24"/>
          <w:szCs w:val="22"/>
        </w:rPr>
        <w:t xml:space="preserve"> Category. The </w:t>
      </w:r>
      <w:r w:rsidR="001732D6">
        <w:rPr>
          <w:rFonts w:ascii="Palatino Linotype" w:hAnsi="Palatino Linotype" w:cs="Times New Roman"/>
          <w:sz w:val="24"/>
          <w:szCs w:val="22"/>
        </w:rPr>
        <w:t>applicant institution</w:t>
      </w:r>
      <w:r w:rsidRPr="00047423">
        <w:rPr>
          <w:rFonts w:ascii="Palatino Linotype" w:hAnsi="Palatino Linotype" w:cs="Times New Roman"/>
          <w:sz w:val="24"/>
          <w:szCs w:val="22"/>
        </w:rPr>
        <w:t xml:space="preserve"> can access the details for Research Project Grant from ICHR’s website</w:t>
      </w:r>
      <w:r w:rsidR="005E0B16">
        <w:rPr>
          <w:rFonts w:ascii="Palatino Linotype" w:hAnsi="Palatino Linotype" w:cs="Times New Roman"/>
          <w:sz w:val="24"/>
          <w:szCs w:val="22"/>
        </w:rPr>
        <w:t xml:space="preserve"> </w:t>
      </w:r>
      <w:hyperlink r:id="rId7" w:history="1">
        <w:r w:rsidR="005E0B16" w:rsidRPr="00A74537">
          <w:rPr>
            <w:rStyle w:val="Hyperlink"/>
            <w:rFonts w:ascii="Palatino Linotype" w:hAnsi="Palatino Linotype" w:cs="Times New Roman"/>
            <w:sz w:val="24"/>
            <w:szCs w:val="22"/>
          </w:rPr>
          <w:t>www.ichr.ac.in</w:t>
        </w:r>
      </w:hyperlink>
      <w:r w:rsidR="005E0B16">
        <w:rPr>
          <w:rFonts w:ascii="Palatino Linotype" w:hAnsi="Palatino Linotype" w:cs="Times New Roman"/>
          <w:sz w:val="24"/>
          <w:szCs w:val="22"/>
        </w:rPr>
        <w:t>.</w:t>
      </w:r>
    </w:p>
    <w:p w:rsidR="00FE443F" w:rsidRDefault="00FE443F" w:rsidP="00FE443F">
      <w:pPr>
        <w:ind w:left="360"/>
        <w:jc w:val="right"/>
        <w:rPr>
          <w:rFonts w:ascii="Palatino Linotype" w:hAnsi="Palatino Linotype" w:cs="Times New Roman"/>
          <w:sz w:val="24"/>
          <w:szCs w:val="22"/>
        </w:rPr>
      </w:pPr>
    </w:p>
    <w:p w:rsidR="005C2D52" w:rsidRPr="00D31C31" w:rsidRDefault="005C2D52" w:rsidP="00FE443F">
      <w:pPr>
        <w:spacing w:after="0"/>
        <w:ind w:left="360"/>
        <w:jc w:val="center"/>
        <w:rPr>
          <w:rFonts w:ascii="Palatino Linotype" w:hAnsi="Palatino Linotype" w:cs="Times New Roman"/>
          <w:b/>
          <w:bCs/>
          <w:sz w:val="24"/>
          <w:szCs w:val="22"/>
        </w:rPr>
      </w:pPr>
      <w:r w:rsidRPr="005E0B16">
        <w:rPr>
          <w:rFonts w:ascii="Palatino Linotype" w:hAnsi="Palatino Linotype" w:cs="Times New Roman"/>
          <w:sz w:val="24"/>
          <w:szCs w:val="22"/>
        </w:rPr>
        <w:t xml:space="preserve"> </w:t>
      </w:r>
      <w:r w:rsidR="00FE443F">
        <w:rPr>
          <w:rFonts w:ascii="Palatino Linotype" w:hAnsi="Palatino Linotype" w:cs="Times New Roman"/>
          <w:sz w:val="24"/>
          <w:szCs w:val="22"/>
        </w:rPr>
        <w:tab/>
      </w:r>
      <w:r w:rsidR="00FE443F">
        <w:rPr>
          <w:rFonts w:ascii="Palatino Linotype" w:hAnsi="Palatino Linotype" w:cs="Times New Roman"/>
          <w:sz w:val="24"/>
          <w:szCs w:val="22"/>
        </w:rPr>
        <w:tab/>
      </w:r>
      <w:r w:rsidR="00FE443F">
        <w:rPr>
          <w:rFonts w:ascii="Palatino Linotype" w:hAnsi="Palatino Linotype" w:cs="Times New Roman"/>
          <w:sz w:val="24"/>
          <w:szCs w:val="22"/>
        </w:rPr>
        <w:tab/>
      </w:r>
      <w:r w:rsidR="00FE443F">
        <w:rPr>
          <w:rFonts w:ascii="Palatino Linotype" w:hAnsi="Palatino Linotype" w:cs="Times New Roman"/>
          <w:sz w:val="24"/>
          <w:szCs w:val="22"/>
        </w:rPr>
        <w:tab/>
      </w:r>
      <w:r w:rsidR="00FE443F">
        <w:rPr>
          <w:rFonts w:ascii="Palatino Linotype" w:hAnsi="Palatino Linotype" w:cs="Times New Roman"/>
          <w:sz w:val="24"/>
          <w:szCs w:val="22"/>
        </w:rPr>
        <w:tab/>
      </w:r>
      <w:r w:rsidR="00702B58">
        <w:rPr>
          <w:rFonts w:ascii="Palatino Linotype" w:hAnsi="Palatino Linotype" w:cs="Times New Roman"/>
          <w:sz w:val="24"/>
          <w:szCs w:val="22"/>
        </w:rPr>
        <w:t xml:space="preserve">    </w:t>
      </w:r>
      <w:r w:rsidR="00FE443F" w:rsidRPr="00D31C31">
        <w:rPr>
          <w:rFonts w:ascii="Palatino Linotype" w:hAnsi="Palatino Linotype" w:cs="Times New Roman"/>
          <w:b/>
          <w:bCs/>
          <w:sz w:val="24"/>
          <w:szCs w:val="22"/>
        </w:rPr>
        <w:t xml:space="preserve">Date of Advertisement: </w:t>
      </w:r>
      <w:r w:rsidR="00D31C31" w:rsidRPr="00D31C31">
        <w:rPr>
          <w:rFonts w:ascii="Palatino Linotype" w:hAnsi="Palatino Linotype" w:cs="Times New Roman"/>
          <w:b/>
          <w:bCs/>
          <w:sz w:val="24"/>
          <w:szCs w:val="22"/>
        </w:rPr>
        <w:t>26</w:t>
      </w:r>
      <w:r w:rsidR="00D31C31" w:rsidRPr="00D31C31">
        <w:rPr>
          <w:rFonts w:ascii="Palatino Linotype" w:hAnsi="Palatino Linotype" w:cs="Times New Roman"/>
          <w:b/>
          <w:bCs/>
          <w:sz w:val="24"/>
          <w:szCs w:val="22"/>
          <w:vertAlign w:val="superscript"/>
        </w:rPr>
        <w:t>th</w:t>
      </w:r>
      <w:r w:rsidR="00D31C31" w:rsidRPr="00D31C31">
        <w:rPr>
          <w:rFonts w:ascii="Palatino Linotype" w:hAnsi="Palatino Linotype" w:cs="Times New Roman"/>
          <w:b/>
          <w:bCs/>
          <w:sz w:val="24"/>
          <w:szCs w:val="22"/>
        </w:rPr>
        <w:t xml:space="preserve"> October, 2022</w:t>
      </w:r>
    </w:p>
    <w:p w:rsidR="00FE443F" w:rsidRPr="00D31C31" w:rsidRDefault="00FE443F" w:rsidP="00FE443F">
      <w:pPr>
        <w:spacing w:after="0"/>
        <w:ind w:left="4680" w:firstLine="360"/>
        <w:jc w:val="center"/>
        <w:rPr>
          <w:rFonts w:ascii="Palatino Linotype" w:hAnsi="Palatino Linotype" w:cs="Times New Roman"/>
          <w:b/>
          <w:bCs/>
          <w:sz w:val="24"/>
          <w:szCs w:val="22"/>
        </w:rPr>
      </w:pPr>
      <w:r w:rsidRPr="00D31C31">
        <w:rPr>
          <w:rFonts w:ascii="Palatino Linotype" w:hAnsi="Palatino Linotype" w:cs="Times New Roman"/>
          <w:b/>
          <w:bCs/>
          <w:sz w:val="24"/>
          <w:szCs w:val="22"/>
        </w:rPr>
        <w:t>Last Date:</w:t>
      </w:r>
      <w:r w:rsidR="00D31C31" w:rsidRPr="00D31C31">
        <w:rPr>
          <w:rFonts w:ascii="Palatino Linotype" w:hAnsi="Palatino Linotype" w:cs="Times New Roman"/>
          <w:b/>
          <w:bCs/>
          <w:sz w:val="24"/>
          <w:szCs w:val="22"/>
        </w:rPr>
        <w:t xml:space="preserve"> 25</w:t>
      </w:r>
      <w:r w:rsidR="00D31C31" w:rsidRPr="00D31C31">
        <w:rPr>
          <w:rFonts w:ascii="Palatino Linotype" w:hAnsi="Palatino Linotype" w:cs="Times New Roman"/>
          <w:b/>
          <w:bCs/>
          <w:sz w:val="24"/>
          <w:szCs w:val="22"/>
          <w:vertAlign w:val="superscript"/>
        </w:rPr>
        <w:t>th</w:t>
      </w:r>
      <w:r w:rsidR="00D31C31" w:rsidRPr="00D31C31">
        <w:rPr>
          <w:rFonts w:ascii="Palatino Linotype" w:hAnsi="Palatino Linotype" w:cs="Times New Roman"/>
          <w:b/>
          <w:bCs/>
          <w:sz w:val="24"/>
          <w:szCs w:val="22"/>
        </w:rPr>
        <w:t xml:space="preserve"> November, 2022</w:t>
      </w:r>
    </w:p>
    <w:sectPr w:rsidR="00FE443F" w:rsidRPr="00D31C31" w:rsidSect="009A520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57A09"/>
    <w:multiLevelType w:val="hybridMultilevel"/>
    <w:tmpl w:val="0ADE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250C99"/>
    <w:multiLevelType w:val="hybridMultilevel"/>
    <w:tmpl w:val="D76E38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B253535"/>
    <w:multiLevelType w:val="hybridMultilevel"/>
    <w:tmpl w:val="0026FD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CC1B9F"/>
    <w:multiLevelType w:val="hybridMultilevel"/>
    <w:tmpl w:val="BBDA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C7A9E"/>
    <w:rsid w:val="00011C4D"/>
    <w:rsid w:val="000335BE"/>
    <w:rsid w:val="00033BD1"/>
    <w:rsid w:val="00047423"/>
    <w:rsid w:val="0006205F"/>
    <w:rsid w:val="00090C06"/>
    <w:rsid w:val="001732D6"/>
    <w:rsid w:val="00185C13"/>
    <w:rsid w:val="001C7A9E"/>
    <w:rsid w:val="00367CD1"/>
    <w:rsid w:val="005808D7"/>
    <w:rsid w:val="005C2D52"/>
    <w:rsid w:val="005E0B16"/>
    <w:rsid w:val="00690CED"/>
    <w:rsid w:val="00693B21"/>
    <w:rsid w:val="00695E4F"/>
    <w:rsid w:val="00702B58"/>
    <w:rsid w:val="00745E41"/>
    <w:rsid w:val="008765B1"/>
    <w:rsid w:val="008A3CEA"/>
    <w:rsid w:val="00942B39"/>
    <w:rsid w:val="009A5208"/>
    <w:rsid w:val="00A276A0"/>
    <w:rsid w:val="00A55688"/>
    <w:rsid w:val="00A71FDC"/>
    <w:rsid w:val="00A90A38"/>
    <w:rsid w:val="00AF6753"/>
    <w:rsid w:val="00B37E4E"/>
    <w:rsid w:val="00B94A58"/>
    <w:rsid w:val="00BE2636"/>
    <w:rsid w:val="00BF4BA0"/>
    <w:rsid w:val="00C06A7D"/>
    <w:rsid w:val="00C259A3"/>
    <w:rsid w:val="00C436EE"/>
    <w:rsid w:val="00CA2A4E"/>
    <w:rsid w:val="00D31C31"/>
    <w:rsid w:val="00D4761F"/>
    <w:rsid w:val="00D737FB"/>
    <w:rsid w:val="00E25A2B"/>
    <w:rsid w:val="00EC556A"/>
    <w:rsid w:val="00EE33FE"/>
    <w:rsid w:val="00F14B2B"/>
    <w:rsid w:val="00FA3E3D"/>
    <w:rsid w:val="00FB131D"/>
    <w:rsid w:val="00FE443F"/>
    <w:rsid w:val="00FF648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E3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A4E"/>
    <w:pPr>
      <w:ind w:left="720"/>
      <w:contextualSpacing/>
    </w:pPr>
  </w:style>
  <w:style w:type="character" w:styleId="Hyperlink">
    <w:name w:val="Hyperlink"/>
    <w:basedOn w:val="DefaultParagraphFont"/>
    <w:uiPriority w:val="99"/>
    <w:unhideWhenUsed/>
    <w:rsid w:val="00EE33FE"/>
    <w:rPr>
      <w:color w:val="0000FF" w:themeColor="hyperlink"/>
      <w:u w:val="single"/>
    </w:rPr>
  </w:style>
  <w:style w:type="character" w:styleId="FollowedHyperlink">
    <w:name w:val="FollowedHyperlink"/>
    <w:basedOn w:val="DefaultParagraphFont"/>
    <w:uiPriority w:val="99"/>
    <w:semiHidden/>
    <w:unhideWhenUsed/>
    <w:rsid w:val="00A276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hr.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hr.ac.in/content/innerpage/downloads--ebooks.php" TargetMode="External"/><Relationship Id="rId5" Type="http://schemas.openxmlformats.org/officeDocument/2006/relationships/hyperlink" Target="mailto:specialproject@ichr.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Roshni</dc:creator>
  <cp:keywords/>
  <dc:description/>
  <cp:lastModifiedBy>Roshni</cp:lastModifiedBy>
  <cp:revision>39</cp:revision>
  <cp:lastPrinted>2022-08-29T20:59:00Z</cp:lastPrinted>
  <dcterms:created xsi:type="dcterms:W3CDTF">2022-02-01T19:21:00Z</dcterms:created>
  <dcterms:modified xsi:type="dcterms:W3CDTF">2022-10-18T22:46:00Z</dcterms:modified>
</cp:coreProperties>
</file>